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contextualSpacing w:val="0"/>
        <w:jc w:val="center"/>
        <w:rPr/>
      </w:pPr>
      <w:r w:rsidDel="00000000" w:rsidR="00000000" w:rsidRPr="00000000">
        <w:rPr/>
        <w:drawing>
          <wp:inline distB="0" distT="0" distL="0" distR="0">
            <wp:extent cx="1340756" cy="852584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0756" cy="8525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Foster pet instruction sheet: boarding and babysitters</w:t>
      </w:r>
    </w:p>
    <w:p w:rsidR="00000000" w:rsidDel="00000000" w:rsidP="00000000" w:rsidRDefault="00000000" w:rsidRPr="00000000" w14:paraId="00000001">
      <w:pPr>
        <w:pStyle w:val="Heading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We ask that all of our Foster Pets be delivered to the temporary babysitters or boarding with this sheet.   This is a guideline to help us all ensure that we do not lose track of important information and supplies when fosters are moved to a new location and that the temporary sitters know your pet’s routine in order to make transitions as easy as possible for all.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64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Contact the Foster Coordinator immediately if you have to re-home your foster pet temporarily in an emergency situation so arrangements can be made for the animal’s care.  </w:t>
      </w: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Foster Coordinator: </w:t>
      </w:r>
      <w:r w:rsidDel="00000000" w:rsidR="00000000" w:rsidRPr="00000000">
        <w:rPr>
          <w:b w:val="1"/>
          <w:rtl w:val="0"/>
        </w:rPr>
        <w:t xml:space="preserve">Helen Benton</w:t>
      </w: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b w:val="1"/>
          <w:color w:val="000000"/>
          <w:u w:val="none"/>
          <w:rtl w:val="0"/>
        </w:rPr>
        <w:t xml:space="preserve">helenbent</w:t>
      </w:r>
      <w:r w:rsidDel="00000000" w:rsidR="00000000" w:rsidRPr="00000000">
        <w:rPr>
          <w:b w:val="1"/>
          <w:rtl w:val="0"/>
        </w:rPr>
        <w:t xml:space="preserve">o</w:t>
      </w:r>
      <w:r w:rsidDel="00000000" w:rsidR="00000000" w:rsidRPr="00000000">
        <w:rPr>
          <w:b w:val="1"/>
          <w:color w:val="000000"/>
          <w:u w:val="none"/>
          <w:rtl w:val="0"/>
        </w:rPr>
        <w:t xml:space="preserve">n.olar@gmail.com</w:t>
      </w: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or  text: 912.</w:t>
      </w:r>
      <w:r w:rsidDel="00000000" w:rsidR="00000000" w:rsidRPr="00000000">
        <w:rPr>
          <w:b w:val="1"/>
          <w:rtl w:val="0"/>
        </w:rPr>
        <w:t xml:space="preserve">398</w:t>
      </w: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b w:val="1"/>
          <w:rtl w:val="0"/>
        </w:rPr>
        <w:t xml:space="preserve">6524</w:t>
      </w: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Keep in mind that  we all like to work as a harmonious team Please work among yourselves to make transportation arrangements keeping One Love in the loop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Babysitters, should any vetting be needed while the pet is in your care, it is important that OLAR has copies of all vetting/medical records. All vetting MUST be approved by OLAR Board member.   Please be sure to scan any paperwork, i.e. medical records, receipts, etc and email to </w:t>
      </w: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Karrie Bulski (</w:t>
      </w:r>
      <w:hyperlink r:id="rId7">
        <w:r w:rsidDel="00000000" w:rsidR="00000000" w:rsidRPr="00000000">
          <w:rPr>
            <w:rFonts w:ascii="Corbel" w:cs="Corbel" w:eastAsia="Corbel" w:hAnsi="Corbel"/>
            <w:b w:val="1"/>
            <w:i w:val="0"/>
            <w:smallCaps w:val="0"/>
            <w:strike w:val="0"/>
            <w:color w:val="f491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karrie@oneloveanimalrescue.com</w:t>
        </w:r>
      </w:hyperlink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Supplies Delivered: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2160" w:right="0" w:hanging="360"/>
        <w:contextualSpacing w:val="1"/>
        <w:jc w:val="left"/>
        <w:rPr/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Crate, Food, Treats, Collar, Leash, Halter, Blanket, Bed and Toys.  (circle)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2160" w:right="0" w:hanging="360"/>
        <w:contextualSpacing w:val="1"/>
        <w:jc w:val="left"/>
        <w:rPr/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Items:__________________________________________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Feeding Schedule: Food: 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A.M.: (time and amount)_________________________________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P.M.: (time and amount) 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Treats:________________________________________________________________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the foster pet crated while you are away?__________________________________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Special Instructions/Routine:_____________________________________________________________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Medications: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A.M.________________________________________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P.M_________________________________________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Special Instructions? 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Does the foster pet sleep in a crate? If not, where?___________________________________________________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Special needs, observations, quirks, behaviors , etc that your foster pet babysitter should know about? People/Children/Dog/Cat Friendly? Do they do well at dog parks?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keep collars and tags on pets at all times and walks should be done on harnesses.  Do not keep harnesses on the dog, for walks only.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Second Point of contact if needed: Karrie Bulski (</w:t>
      </w:r>
      <w:hyperlink r:id="rId8">
        <w:r w:rsidDel="00000000" w:rsidR="00000000" w:rsidRPr="00000000">
          <w:rPr>
            <w:rFonts w:ascii="Corbel" w:cs="Corbel" w:eastAsia="Corbel" w:hAnsi="Corbel"/>
            <w:b w:val="1"/>
            <w:i w:val="0"/>
            <w:smallCaps w:val="0"/>
            <w:strike w:val="0"/>
            <w:color w:val="f491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karrie@oneloveanimalrescue.com</w:t>
        </w:r>
      </w:hyperlink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912.596.2955)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64" w:lineRule="auto"/>
        <w:ind w:left="720" w:right="0" w:hanging="360"/>
        <w:contextualSpacing w:val="1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case of an Emergency after hours  and you cannot make Contact with </w:t>
      </w:r>
      <w:r w:rsidDel="00000000" w:rsidR="00000000" w:rsidRPr="00000000">
        <w:rPr>
          <w:b w:val="1"/>
          <w:rtl w:val="0"/>
        </w:rPr>
        <w:t xml:space="preserve"> Helen </w:t>
      </w: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 Karrie, we use Savannah Animal Care: </w:t>
      </w: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510 W Bryan St, Savannah, GA 31401, </w:t>
      </w:r>
      <w:hyperlink r:id="rId9">
        <w:r w:rsidDel="00000000" w:rsidR="00000000" w:rsidRPr="00000000">
          <w:rPr>
            <w:rFonts w:ascii="Corbel" w:cs="Corbel" w:eastAsia="Corbel" w:hAnsi="Corbel"/>
            <w:b w:val="1"/>
            <w:i w:val="0"/>
            <w:smallCaps w:val="0"/>
            <w:strike w:val="0"/>
            <w:color w:val="1a0dab"/>
            <w:sz w:val="22"/>
            <w:szCs w:val="22"/>
            <w:highlight w:val="white"/>
            <w:u w:val="single"/>
            <w:vertAlign w:val="baseline"/>
            <w:rtl w:val="0"/>
          </w:rPr>
          <w:t xml:space="preserve">(912) 335-1200</w:t>
        </w:r>
      </w:hyperlink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rbel" w:cs="Corbel" w:eastAsia="Corbel" w:hAnsi="Corbe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20" w:line="264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17406d" w:space="0" w:sz="24" w:val="single"/>
        <w:left w:color="17406d" w:space="0" w:sz="24" w:val="single"/>
        <w:bottom w:color="17406d" w:space="0" w:sz="24" w:val="single"/>
        <w:right w:color="17406d" w:space="0" w:sz="24" w:val="single"/>
      </w:pBdr>
      <w:shd w:fill="17406d" w:val="clear"/>
      <w:spacing w:after="0" w:lineRule="auto"/>
    </w:pPr>
    <w:rPr>
      <w:rFonts w:ascii="Corbel" w:cs="Corbel" w:eastAsia="Corbel" w:hAnsi="Corbel"/>
      <w:smallCaps w:val="1"/>
      <w:color w:val="ffffff"/>
    </w:rPr>
  </w:style>
  <w:style w:type="paragraph" w:styleId="Heading2">
    <w:name w:val="heading 2"/>
    <w:basedOn w:val="Normal"/>
    <w:next w:val="Normal"/>
    <w:pPr>
      <w:pBdr>
        <w:top w:color="c0d7f1" w:space="0" w:sz="24" w:val="single"/>
        <w:left w:color="c0d7f1" w:space="0" w:sz="24" w:val="single"/>
        <w:bottom w:color="c0d7f1" w:space="0" w:sz="24" w:val="single"/>
        <w:right w:color="c0d7f1" w:space="0" w:sz="24" w:val="single"/>
      </w:pBdr>
      <w:shd w:fill="c0d7f1" w:val="clear"/>
      <w:spacing w:after="0" w:lineRule="auto"/>
    </w:pPr>
    <w:rPr>
      <w:rFonts w:ascii="Corbel" w:cs="Corbel" w:eastAsia="Corbel" w:hAnsi="Corbel"/>
      <w:smallCaps w:val="1"/>
    </w:rPr>
  </w:style>
  <w:style w:type="paragraph" w:styleId="Heading3">
    <w:name w:val="heading 3"/>
    <w:basedOn w:val="Normal"/>
    <w:next w:val="Normal"/>
    <w:pPr>
      <w:pBdr>
        <w:top w:color="17406d" w:space="2" w:sz="6" w:val="single"/>
      </w:pBdr>
      <w:spacing w:after="0" w:before="300" w:lineRule="auto"/>
    </w:pPr>
    <w:rPr>
      <w:rFonts w:ascii="Corbel" w:cs="Corbel" w:eastAsia="Corbel" w:hAnsi="Corbel"/>
      <w:smallCaps w:val="1"/>
      <w:color w:val="0b1f36"/>
    </w:rPr>
  </w:style>
  <w:style w:type="paragraph" w:styleId="Heading4">
    <w:name w:val="heading 4"/>
    <w:basedOn w:val="Normal"/>
    <w:next w:val="Normal"/>
    <w:pPr>
      <w:pBdr>
        <w:top w:color="17406d" w:space="2" w:sz="6" w:val="dotted"/>
      </w:pBdr>
      <w:spacing w:after="0" w:before="200" w:lineRule="auto"/>
    </w:pPr>
    <w:rPr>
      <w:rFonts w:ascii="Corbel" w:cs="Corbel" w:eastAsia="Corbel" w:hAnsi="Corbel"/>
      <w:smallCaps w:val="1"/>
      <w:color w:val="112f51"/>
    </w:rPr>
  </w:style>
  <w:style w:type="paragraph" w:styleId="Heading5">
    <w:name w:val="heading 5"/>
    <w:basedOn w:val="Normal"/>
    <w:next w:val="Normal"/>
    <w:pPr>
      <w:pBdr>
        <w:bottom w:color="17406d" w:space="1" w:sz="6" w:val="single"/>
      </w:pBdr>
      <w:spacing w:after="0" w:before="200" w:lineRule="auto"/>
    </w:pPr>
    <w:rPr>
      <w:rFonts w:ascii="Corbel" w:cs="Corbel" w:eastAsia="Corbel" w:hAnsi="Corbel"/>
      <w:smallCaps w:val="1"/>
      <w:color w:val="112f51"/>
    </w:rPr>
  </w:style>
  <w:style w:type="paragraph" w:styleId="Heading6">
    <w:name w:val="heading 6"/>
    <w:basedOn w:val="Normal"/>
    <w:next w:val="Normal"/>
    <w:pPr>
      <w:pBdr>
        <w:bottom w:color="17406d" w:space="1" w:sz="6" w:val="dotted"/>
      </w:pBdr>
      <w:spacing w:after="0" w:before="200" w:lineRule="auto"/>
    </w:pPr>
    <w:rPr>
      <w:rFonts w:ascii="Corbel" w:cs="Corbel" w:eastAsia="Corbel" w:hAnsi="Corbel"/>
      <w:smallCaps w:val="1"/>
      <w:color w:val="112f51"/>
    </w:rPr>
  </w:style>
  <w:style w:type="paragraph" w:styleId="Title">
    <w:name w:val="Title"/>
    <w:basedOn w:val="Normal"/>
    <w:next w:val="Normal"/>
    <w:pPr>
      <w:spacing w:after="0" w:before="0" w:lineRule="auto"/>
    </w:pPr>
    <w:rPr>
      <w:rFonts w:ascii="Corbel" w:cs="Corbel" w:eastAsia="Corbel" w:hAnsi="Corbel"/>
      <w:smallCaps w:val="1"/>
      <w:color w:val="17406d"/>
      <w:sz w:val="52"/>
      <w:szCs w:val="52"/>
    </w:rPr>
  </w:style>
  <w:style w:type="paragraph" w:styleId="Subtitle">
    <w:name w:val="Subtitle"/>
    <w:basedOn w:val="Normal"/>
    <w:next w:val="Normal"/>
    <w:pPr>
      <w:spacing w:after="500" w:before="0" w:line="240" w:lineRule="auto"/>
    </w:pPr>
    <w:rPr>
      <w:smallCaps w:val="1"/>
      <w:color w:val="595959"/>
      <w:sz w:val="21"/>
      <w:szCs w:val="21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mailto:karrie@oneloveanimalrescue.com" TargetMode="External"/><Relationship Id="rId8" Type="http://schemas.openxmlformats.org/officeDocument/2006/relationships/hyperlink" Target="mailto:karrie@oneloveanimalrescue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